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1114" w:tblpY="510"/>
        <w:tblW w:w="56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5"/>
        <w:gridCol w:w="2837"/>
        <w:gridCol w:w="1594"/>
        <w:gridCol w:w="2142"/>
        <w:gridCol w:w="2552"/>
      </w:tblGrid>
      <w:tr w:rsidR="000C46C0" w:rsidRPr="007C1044" w:rsidTr="00171E86">
        <w:trPr>
          <w:trHeight w:hRule="exact" w:val="859"/>
        </w:trPr>
        <w:tc>
          <w:tcPr>
            <w:tcW w:w="655" w:type="pct"/>
            <w:shd w:val="clear" w:color="auto" w:fill="FFFFFF"/>
          </w:tcPr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1" w:type="pct"/>
            <w:shd w:val="clear" w:color="auto" w:fill="FFFFFF"/>
          </w:tcPr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759" w:type="pct"/>
            <w:shd w:val="clear" w:color="auto" w:fill="FFFFFF"/>
          </w:tcPr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Дата и</w:t>
            </w:r>
          </w:p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время</w:t>
            </w:r>
          </w:p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020" w:type="pct"/>
            <w:shd w:val="clear" w:color="auto" w:fill="FFFFFF"/>
          </w:tcPr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Место</w:t>
            </w:r>
          </w:p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215" w:type="pct"/>
            <w:shd w:val="clear" w:color="auto" w:fill="FFFFFF"/>
          </w:tcPr>
          <w:p w:rsidR="00DF3B9F" w:rsidRPr="00436858" w:rsidRDefault="00DF3B9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858">
              <w:rPr>
                <w:rStyle w:val="105pt"/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46C0" w:rsidRPr="007C1044" w:rsidTr="00171E86">
        <w:trPr>
          <w:trHeight w:hRule="exact" w:val="709"/>
        </w:trPr>
        <w:tc>
          <w:tcPr>
            <w:tcW w:w="655" w:type="pct"/>
            <w:shd w:val="clear" w:color="auto" w:fill="FFFFFF"/>
          </w:tcPr>
          <w:p w:rsidR="00DF3B9F" w:rsidRPr="00171E86" w:rsidRDefault="00171E86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 w:rsidRPr="00171E86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1В</w:t>
            </w:r>
            <w:r w:rsidR="00955932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, 2А</w:t>
            </w:r>
            <w:r w:rsidR="0069596E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, 2Г</w:t>
            </w:r>
          </w:p>
        </w:tc>
        <w:tc>
          <w:tcPr>
            <w:tcW w:w="1351" w:type="pct"/>
            <w:shd w:val="clear" w:color="auto" w:fill="FFFFFF"/>
          </w:tcPr>
          <w:p w:rsidR="00DF3B9F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«Мы встречаем Новый год»</w:t>
            </w:r>
          </w:p>
        </w:tc>
        <w:tc>
          <w:tcPr>
            <w:tcW w:w="759" w:type="pct"/>
            <w:shd w:val="clear" w:color="auto" w:fill="FFFFFF"/>
          </w:tcPr>
          <w:p w:rsidR="00DF3B9F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6.01. 2018</w:t>
            </w:r>
          </w:p>
        </w:tc>
        <w:tc>
          <w:tcPr>
            <w:tcW w:w="1020" w:type="pct"/>
            <w:shd w:val="clear" w:color="auto" w:fill="FFFFFF"/>
          </w:tcPr>
          <w:p w:rsidR="00DF3B9F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МАОУ Школа №159</w:t>
            </w:r>
          </w:p>
        </w:tc>
        <w:tc>
          <w:tcPr>
            <w:tcW w:w="1215" w:type="pct"/>
            <w:shd w:val="clear" w:color="auto" w:fill="FFFFFF"/>
          </w:tcPr>
          <w:p w:rsidR="00DF3B9F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Дулясова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И.Ю.</w:t>
            </w:r>
          </w:p>
        </w:tc>
      </w:tr>
      <w:tr w:rsidR="00171E86" w:rsidRPr="007C1044" w:rsidTr="00171E86">
        <w:trPr>
          <w:trHeight w:hRule="exact" w:val="846"/>
        </w:trPr>
        <w:tc>
          <w:tcPr>
            <w:tcW w:w="655" w:type="pct"/>
            <w:shd w:val="clear" w:color="auto" w:fill="FFFFFF"/>
          </w:tcPr>
          <w:p w:rsidR="00171E86" w:rsidRPr="00171E86" w:rsidRDefault="00171E86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 w:rsidRPr="00171E86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4А</w:t>
            </w:r>
            <w:r w:rsidR="0069596E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, 5А</w:t>
            </w:r>
          </w:p>
        </w:tc>
        <w:tc>
          <w:tcPr>
            <w:tcW w:w="1351" w:type="pct"/>
            <w:shd w:val="clear" w:color="auto" w:fill="FFFFFF"/>
          </w:tcPr>
          <w:p w:rsidR="00171E86" w:rsidRPr="00171E86" w:rsidRDefault="00171E86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 w:rsidRPr="00171E86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Посещение цирка</w:t>
            </w:r>
          </w:p>
        </w:tc>
        <w:tc>
          <w:tcPr>
            <w:tcW w:w="759" w:type="pct"/>
            <w:shd w:val="clear" w:color="auto" w:fill="FFFFFF"/>
          </w:tcPr>
          <w:p w:rsidR="00171E86" w:rsidRPr="00171E86" w:rsidRDefault="00171E86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 w:rsidRPr="00171E86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4.01. 2018</w:t>
            </w:r>
          </w:p>
        </w:tc>
        <w:tc>
          <w:tcPr>
            <w:tcW w:w="1020" w:type="pct"/>
            <w:shd w:val="clear" w:color="auto" w:fill="FFFFFF"/>
          </w:tcPr>
          <w:p w:rsidR="00171E86" w:rsidRPr="00171E86" w:rsidRDefault="00171E86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Цирк </w:t>
            </w:r>
            <w:r w:rsidR="008C2240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(ул. Жукова)</w:t>
            </w:r>
          </w:p>
        </w:tc>
        <w:tc>
          <w:tcPr>
            <w:tcW w:w="1215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Ястребова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Н.Н.</w:t>
            </w:r>
          </w:p>
        </w:tc>
      </w:tr>
      <w:tr w:rsidR="00171E86" w:rsidRPr="007C1044" w:rsidTr="00171E86">
        <w:trPr>
          <w:trHeight w:hRule="exact" w:val="858"/>
        </w:trPr>
        <w:tc>
          <w:tcPr>
            <w:tcW w:w="655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8Б</w:t>
            </w:r>
          </w:p>
        </w:tc>
        <w:tc>
          <w:tcPr>
            <w:tcW w:w="1351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Посещение батутного парка «Полет»</w:t>
            </w:r>
          </w:p>
        </w:tc>
        <w:tc>
          <w:tcPr>
            <w:tcW w:w="759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23.12. 2017</w:t>
            </w:r>
          </w:p>
        </w:tc>
        <w:tc>
          <w:tcPr>
            <w:tcW w:w="1020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Батутный парк «Полет»</w:t>
            </w:r>
          </w:p>
        </w:tc>
        <w:tc>
          <w:tcPr>
            <w:tcW w:w="1215" w:type="pct"/>
            <w:shd w:val="clear" w:color="auto" w:fill="FFFFFF"/>
          </w:tcPr>
          <w:p w:rsidR="00171E86" w:rsidRPr="00171E86" w:rsidRDefault="008C2240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Ахмадеева З.М.</w:t>
            </w:r>
          </w:p>
        </w:tc>
      </w:tr>
      <w:tr w:rsidR="008C2240" w:rsidRPr="007C1044" w:rsidTr="00171E86">
        <w:trPr>
          <w:trHeight w:hRule="exact" w:val="841"/>
        </w:trPr>
        <w:tc>
          <w:tcPr>
            <w:tcW w:w="655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1Б</w:t>
            </w:r>
            <w:r w:rsidR="00955932">
              <w:rPr>
                <w:rStyle w:val="10"/>
                <w:b w:val="0"/>
                <w:sz w:val="24"/>
                <w:szCs w:val="24"/>
              </w:rPr>
              <w:t>, 2Б</w:t>
            </w:r>
          </w:p>
        </w:tc>
        <w:tc>
          <w:tcPr>
            <w:tcW w:w="1351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Щелкунчик</w:t>
            </w:r>
          </w:p>
        </w:tc>
        <w:tc>
          <w:tcPr>
            <w:tcW w:w="759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27.12.2017</w:t>
            </w:r>
          </w:p>
        </w:tc>
        <w:tc>
          <w:tcPr>
            <w:tcW w:w="1020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Молодежный театр им.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М.Карима</w:t>
            </w:r>
            <w:proofErr w:type="spellEnd"/>
          </w:p>
        </w:tc>
        <w:tc>
          <w:tcPr>
            <w:tcW w:w="1215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Хасанова Э.Х.</w:t>
            </w:r>
          </w:p>
        </w:tc>
      </w:tr>
      <w:tr w:rsidR="008C2240" w:rsidRPr="007C1044" w:rsidTr="00171E86">
        <w:trPr>
          <w:trHeight w:hRule="exact" w:val="850"/>
        </w:trPr>
        <w:tc>
          <w:tcPr>
            <w:tcW w:w="655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3Б</w:t>
            </w:r>
          </w:p>
        </w:tc>
        <w:tc>
          <w:tcPr>
            <w:tcW w:w="1351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Дед Мороз настоящий?!</w:t>
            </w:r>
          </w:p>
        </w:tc>
        <w:tc>
          <w:tcPr>
            <w:tcW w:w="759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28.12. 2017</w:t>
            </w:r>
            <w:r w:rsidR="009F722F">
              <w:rPr>
                <w:rStyle w:val="10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020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Театр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1215" w:type="pct"/>
            <w:shd w:val="clear" w:color="auto" w:fill="FFFFFF"/>
          </w:tcPr>
          <w:p w:rsidR="008C2240" w:rsidRDefault="008C2240" w:rsidP="008C2240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Хасанова Э.Х.</w:t>
            </w:r>
          </w:p>
        </w:tc>
      </w:tr>
      <w:tr w:rsidR="00171E86" w:rsidRPr="007C1044" w:rsidTr="00171E86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171E86" w:rsidRPr="00171E86" w:rsidRDefault="009F722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6Б</w:t>
            </w:r>
            <w:r w:rsidR="0069596E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, 8А</w:t>
            </w:r>
          </w:p>
        </w:tc>
        <w:tc>
          <w:tcPr>
            <w:tcW w:w="1351" w:type="pct"/>
            <w:shd w:val="clear" w:color="auto" w:fill="FFFFFF"/>
          </w:tcPr>
          <w:p w:rsidR="00171E86" w:rsidRPr="00171E86" w:rsidRDefault="00B37025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Поход в кинокомплекс</w:t>
            </w:r>
          </w:p>
        </w:tc>
        <w:tc>
          <w:tcPr>
            <w:tcW w:w="759" w:type="pct"/>
            <w:shd w:val="clear" w:color="auto" w:fill="FFFFFF"/>
          </w:tcPr>
          <w:p w:rsidR="00171E86" w:rsidRPr="00171E86" w:rsidRDefault="009F722F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26.12. 2017</w:t>
            </w:r>
          </w:p>
        </w:tc>
        <w:tc>
          <w:tcPr>
            <w:tcW w:w="1020" w:type="pct"/>
            <w:shd w:val="clear" w:color="auto" w:fill="FFFFFF"/>
          </w:tcPr>
          <w:p w:rsidR="00171E86" w:rsidRPr="00171E86" w:rsidRDefault="00B37025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КиноПростор</w:t>
            </w:r>
            <w:proofErr w:type="spellEnd"/>
          </w:p>
        </w:tc>
        <w:tc>
          <w:tcPr>
            <w:tcW w:w="1215" w:type="pct"/>
            <w:shd w:val="clear" w:color="auto" w:fill="FFFFFF"/>
          </w:tcPr>
          <w:p w:rsidR="00171E86" w:rsidRPr="00171E86" w:rsidRDefault="00B37025" w:rsidP="00171E86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Мавлетшина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Л.Б.</w:t>
            </w:r>
          </w:p>
        </w:tc>
      </w:tr>
      <w:tr w:rsidR="007F6BD5" w:rsidRPr="00171E86" w:rsidTr="00EF2FA8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7F6BD5" w:rsidRDefault="00955932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1А, 1Д, 2Г, 3А</w:t>
            </w:r>
          </w:p>
        </w:tc>
        <w:tc>
          <w:tcPr>
            <w:tcW w:w="1351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Мультфильм «Чудо-юдо»</w:t>
            </w:r>
          </w:p>
        </w:tc>
        <w:tc>
          <w:tcPr>
            <w:tcW w:w="759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10.01.18</w:t>
            </w:r>
          </w:p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10.30</w:t>
            </w:r>
          </w:p>
        </w:tc>
        <w:tc>
          <w:tcPr>
            <w:tcW w:w="1020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Кинотеатр «Простор»</w:t>
            </w:r>
          </w:p>
        </w:tc>
        <w:tc>
          <w:tcPr>
            <w:tcW w:w="1215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Шафикова Ф.Р.,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Зинатуллина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Гилемханова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Г. Ф.</w:t>
            </w:r>
          </w:p>
        </w:tc>
      </w:tr>
      <w:tr w:rsidR="007F6BD5" w:rsidRPr="00171E86" w:rsidTr="00EF2FA8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7F6BD5" w:rsidRDefault="00955932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1А, 1Д</w:t>
            </w:r>
          </w:p>
        </w:tc>
        <w:tc>
          <w:tcPr>
            <w:tcW w:w="1351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Конкурс загадок и ребусов о зиме.</w:t>
            </w:r>
          </w:p>
        </w:tc>
        <w:tc>
          <w:tcPr>
            <w:tcW w:w="759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12.01.18 10.30</w:t>
            </w:r>
          </w:p>
        </w:tc>
        <w:tc>
          <w:tcPr>
            <w:tcW w:w="1020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>МАОУ Школа №159</w:t>
            </w:r>
          </w:p>
        </w:tc>
        <w:tc>
          <w:tcPr>
            <w:tcW w:w="1215" w:type="pct"/>
            <w:shd w:val="clear" w:color="auto" w:fill="FFFFFF"/>
          </w:tcPr>
          <w:p w:rsidR="007F6BD5" w:rsidRDefault="007F6BD5" w:rsidP="007F6BD5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</w:rPr>
              <w:t xml:space="preserve">Шафикова Ф.Р., </w:t>
            </w:r>
            <w:proofErr w:type="spellStart"/>
            <w:r>
              <w:rPr>
                <w:rStyle w:val="10"/>
                <w:b w:val="0"/>
                <w:sz w:val="24"/>
                <w:szCs w:val="24"/>
              </w:rPr>
              <w:t>Зинатуллина</w:t>
            </w:r>
            <w:proofErr w:type="spellEnd"/>
            <w:r>
              <w:rPr>
                <w:rStyle w:val="10"/>
                <w:b w:val="0"/>
                <w:sz w:val="24"/>
                <w:szCs w:val="24"/>
              </w:rPr>
              <w:t xml:space="preserve"> А.А</w:t>
            </w:r>
          </w:p>
        </w:tc>
      </w:tr>
      <w:tr w:rsidR="00955932" w:rsidRPr="00171E86" w:rsidTr="00EF2FA8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4В</w:t>
            </w:r>
            <w:r w:rsidR="00EC521E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, 3В</w:t>
            </w:r>
          </w:p>
        </w:tc>
        <w:tc>
          <w:tcPr>
            <w:tcW w:w="1351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Просмотр спектакля «Дед Мороз настоящий?»</w:t>
            </w:r>
          </w:p>
        </w:tc>
        <w:tc>
          <w:tcPr>
            <w:tcW w:w="759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020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Театр «</w:t>
            </w: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Нур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215" w:type="pct"/>
            <w:shd w:val="clear" w:color="auto" w:fill="FFFFFF"/>
          </w:tcPr>
          <w:p w:rsidR="00955932" w:rsidRPr="00171E86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Камалетдинова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С.В.</w:t>
            </w:r>
          </w:p>
        </w:tc>
      </w:tr>
      <w:tr w:rsidR="007F6BD5" w:rsidRPr="00171E86" w:rsidTr="00955932">
        <w:trPr>
          <w:trHeight w:hRule="exact" w:val="1716"/>
        </w:trPr>
        <w:tc>
          <w:tcPr>
            <w:tcW w:w="655" w:type="pct"/>
            <w:shd w:val="clear" w:color="auto" w:fill="FFFFFF"/>
          </w:tcPr>
          <w:p w:rsidR="007F6BD5" w:rsidRPr="00171E86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11А, 11Б, 11В, 9А, 9Б, 9В, 9Г</w:t>
            </w:r>
          </w:p>
        </w:tc>
        <w:tc>
          <w:tcPr>
            <w:tcW w:w="1351" w:type="pct"/>
            <w:shd w:val="clear" w:color="auto" w:fill="FFFFFF"/>
          </w:tcPr>
          <w:p w:rsidR="007F6BD5" w:rsidRPr="00171E86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Пробные экзамены ЕГЭ</w:t>
            </w:r>
          </w:p>
        </w:tc>
        <w:tc>
          <w:tcPr>
            <w:tcW w:w="759" w:type="pct"/>
            <w:shd w:val="clear" w:color="auto" w:fill="FFFFFF"/>
          </w:tcPr>
          <w:p w:rsidR="007F6BD5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28, 29.12. 2017;</w:t>
            </w:r>
          </w:p>
          <w:p w:rsidR="00955932" w:rsidRDefault="0024356B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955932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.1.2018</w:t>
            </w:r>
          </w:p>
          <w:p w:rsidR="00955932" w:rsidRPr="00171E86" w:rsidRDefault="0024356B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10</w:t>
            </w:r>
            <w:bookmarkStart w:id="0" w:name="_GoBack"/>
            <w:bookmarkEnd w:id="0"/>
            <w:r w:rsidR="00955932"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.1.2018</w:t>
            </w:r>
          </w:p>
        </w:tc>
        <w:tc>
          <w:tcPr>
            <w:tcW w:w="1020" w:type="pct"/>
            <w:shd w:val="clear" w:color="auto" w:fill="FFFFFF"/>
          </w:tcPr>
          <w:p w:rsidR="007F6BD5" w:rsidRPr="00171E86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МАОУ Школа 159</w:t>
            </w:r>
          </w:p>
        </w:tc>
        <w:tc>
          <w:tcPr>
            <w:tcW w:w="1215" w:type="pct"/>
            <w:shd w:val="clear" w:color="auto" w:fill="FFFFFF"/>
          </w:tcPr>
          <w:p w:rsidR="007F6BD5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Матвеева И.В.,</w:t>
            </w:r>
          </w:p>
          <w:p w:rsidR="00955932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Пешкова Т.И.,</w:t>
            </w:r>
          </w:p>
          <w:p w:rsidR="00955932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Лутфрахманова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Э.А.,</w:t>
            </w:r>
          </w:p>
          <w:p w:rsidR="00955932" w:rsidRPr="00171E86" w:rsidRDefault="00955932" w:rsidP="000E0094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Петренко Е.И., Мусина Г.Ф., Салахова Л.Ж., </w:t>
            </w: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Шабельникова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С.Гю</w:t>
            </w:r>
            <w:proofErr w:type="spellEnd"/>
          </w:p>
        </w:tc>
      </w:tr>
      <w:tr w:rsidR="00955932" w:rsidRPr="00171E86" w:rsidTr="000E0094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7Е, 8Г</w:t>
            </w:r>
          </w:p>
        </w:tc>
        <w:tc>
          <w:tcPr>
            <w:tcW w:w="1351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759" w:type="pct"/>
            <w:shd w:val="clear" w:color="auto" w:fill="FFFFFF"/>
          </w:tcPr>
          <w:p w:rsidR="00955932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11.01.2018</w:t>
            </w:r>
          </w:p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Утренний сеанс 11.30.</w:t>
            </w:r>
          </w:p>
        </w:tc>
        <w:tc>
          <w:tcPr>
            <w:tcW w:w="1020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Кинотеатр «Простор»</w:t>
            </w:r>
          </w:p>
        </w:tc>
        <w:tc>
          <w:tcPr>
            <w:tcW w:w="1215" w:type="pct"/>
            <w:shd w:val="clear" w:color="auto" w:fill="FFFFFF"/>
          </w:tcPr>
          <w:p w:rsidR="00955932" w:rsidRPr="00436858" w:rsidRDefault="00955932" w:rsidP="00955932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Чурсина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Мифтахова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С.М.</w:t>
            </w:r>
          </w:p>
        </w:tc>
      </w:tr>
      <w:tr w:rsidR="00EC521E" w:rsidRPr="00171E86" w:rsidTr="000E0094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EC521E" w:rsidRPr="00245845" w:rsidRDefault="00245845" w:rsidP="00EC521E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 w:rsidRPr="00245845">
              <w:rPr>
                <w:rStyle w:val="10"/>
                <w:rFonts w:eastAsiaTheme="minorHAnsi"/>
                <w:b w:val="0"/>
                <w:sz w:val="24"/>
                <w:szCs w:val="24"/>
              </w:rPr>
              <w:t>5В</w:t>
            </w:r>
            <w:r w:rsidR="0069596E">
              <w:rPr>
                <w:rStyle w:val="10"/>
                <w:rFonts w:eastAsiaTheme="minorHAnsi"/>
                <w:b w:val="0"/>
                <w:sz w:val="24"/>
                <w:szCs w:val="24"/>
              </w:rPr>
              <w:t>, 5Б</w:t>
            </w:r>
          </w:p>
        </w:tc>
        <w:tc>
          <w:tcPr>
            <w:tcW w:w="1351" w:type="pct"/>
            <w:shd w:val="clear" w:color="auto" w:fill="FFFFFF"/>
          </w:tcPr>
          <w:p w:rsidR="00EC521E" w:rsidRPr="00245845" w:rsidRDefault="00EC521E" w:rsidP="00245845">
            <w:pPr>
              <w:rPr>
                <w:sz w:val="24"/>
                <w:szCs w:val="24"/>
              </w:rPr>
            </w:pPr>
            <w:r w:rsidRPr="00245845">
              <w:rPr>
                <w:sz w:val="24"/>
                <w:szCs w:val="24"/>
              </w:rPr>
              <w:t>Музей археологии и этнографии</w:t>
            </w:r>
          </w:p>
          <w:p w:rsidR="00EC521E" w:rsidRPr="00245845" w:rsidRDefault="00EC521E" w:rsidP="00245845">
            <w:pPr>
              <w:rPr>
                <w:sz w:val="24"/>
                <w:szCs w:val="24"/>
              </w:rPr>
            </w:pPr>
          </w:p>
        </w:tc>
        <w:tc>
          <w:tcPr>
            <w:tcW w:w="759" w:type="pct"/>
            <w:shd w:val="clear" w:color="auto" w:fill="FFFFFF"/>
          </w:tcPr>
          <w:p w:rsidR="00EC521E" w:rsidRPr="00245845" w:rsidRDefault="00EC521E" w:rsidP="00245845">
            <w:pPr>
              <w:rPr>
                <w:sz w:val="24"/>
                <w:szCs w:val="24"/>
              </w:rPr>
            </w:pPr>
            <w:r w:rsidRPr="00245845">
              <w:rPr>
                <w:sz w:val="24"/>
                <w:szCs w:val="24"/>
              </w:rPr>
              <w:t>12.01.2018.</w:t>
            </w:r>
          </w:p>
        </w:tc>
        <w:tc>
          <w:tcPr>
            <w:tcW w:w="1020" w:type="pct"/>
            <w:shd w:val="clear" w:color="auto" w:fill="FFFFFF"/>
          </w:tcPr>
          <w:p w:rsidR="00EC521E" w:rsidRPr="00245845" w:rsidRDefault="00EC521E" w:rsidP="00245845">
            <w:pPr>
              <w:rPr>
                <w:sz w:val="24"/>
                <w:szCs w:val="24"/>
              </w:rPr>
            </w:pPr>
            <w:r w:rsidRPr="00245845">
              <w:rPr>
                <w:sz w:val="24"/>
                <w:szCs w:val="24"/>
              </w:rPr>
              <w:t> </w:t>
            </w:r>
            <w:proofErr w:type="spellStart"/>
            <w:r w:rsidRPr="00245845">
              <w:rPr>
                <w:sz w:val="24"/>
                <w:szCs w:val="24"/>
              </w:rPr>
              <w:t>Г.Уфа</w:t>
            </w:r>
            <w:proofErr w:type="spellEnd"/>
            <w:r w:rsidRPr="00245845">
              <w:rPr>
                <w:sz w:val="24"/>
                <w:szCs w:val="24"/>
              </w:rPr>
              <w:t>, ул.</w:t>
            </w:r>
            <w:r w:rsidR="00245845">
              <w:rPr>
                <w:sz w:val="24"/>
                <w:szCs w:val="24"/>
              </w:rPr>
              <w:t xml:space="preserve"> </w:t>
            </w:r>
            <w:r w:rsidRPr="00245845">
              <w:rPr>
                <w:sz w:val="24"/>
                <w:szCs w:val="24"/>
              </w:rPr>
              <w:t>Карла Маркса, 6.</w:t>
            </w:r>
          </w:p>
        </w:tc>
        <w:tc>
          <w:tcPr>
            <w:tcW w:w="1215" w:type="pct"/>
            <w:shd w:val="clear" w:color="auto" w:fill="FFFFFF"/>
          </w:tcPr>
          <w:p w:rsidR="00EC521E" w:rsidRPr="00245845" w:rsidRDefault="00EC521E" w:rsidP="00245845">
            <w:pPr>
              <w:rPr>
                <w:sz w:val="24"/>
                <w:szCs w:val="24"/>
              </w:rPr>
            </w:pPr>
            <w:proofErr w:type="spellStart"/>
            <w:r w:rsidRPr="00245845">
              <w:rPr>
                <w:sz w:val="24"/>
                <w:szCs w:val="24"/>
              </w:rPr>
              <w:t>Зарифуллина</w:t>
            </w:r>
            <w:proofErr w:type="spellEnd"/>
            <w:r w:rsidRPr="00245845">
              <w:rPr>
                <w:sz w:val="24"/>
                <w:szCs w:val="24"/>
              </w:rPr>
              <w:t xml:space="preserve"> А.Н.</w:t>
            </w:r>
          </w:p>
        </w:tc>
      </w:tr>
      <w:tr w:rsidR="00F126FB" w:rsidRPr="00171E86" w:rsidTr="000E0094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  <w:lang w:val="ba-RU"/>
              </w:rPr>
            </w:pPr>
            <w:r>
              <w:rPr>
                <w:rStyle w:val="10"/>
                <w:b w:val="0"/>
                <w:sz w:val="24"/>
                <w:szCs w:val="24"/>
                <w:lang w:val="ba-RU"/>
              </w:rPr>
              <w:t xml:space="preserve">8В </w:t>
            </w:r>
          </w:p>
        </w:tc>
        <w:tc>
          <w:tcPr>
            <w:tcW w:w="1351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  <w:lang w:val="ba-RU"/>
              </w:rPr>
            </w:pPr>
            <w:r>
              <w:rPr>
                <w:rStyle w:val="10"/>
                <w:b w:val="0"/>
                <w:sz w:val="24"/>
                <w:szCs w:val="24"/>
                <w:lang w:val="ba-RU"/>
              </w:rPr>
              <w:t xml:space="preserve">Поход на каток </w:t>
            </w:r>
          </w:p>
        </w:tc>
        <w:tc>
          <w:tcPr>
            <w:tcW w:w="759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  <w:lang w:val="ba-RU"/>
              </w:rPr>
            </w:pPr>
            <w:r>
              <w:rPr>
                <w:rStyle w:val="10"/>
                <w:b w:val="0"/>
                <w:sz w:val="24"/>
                <w:szCs w:val="24"/>
                <w:lang w:val="ba-RU"/>
              </w:rPr>
              <w:t>11.01.2017г. – в 12.00</w:t>
            </w:r>
          </w:p>
        </w:tc>
        <w:tc>
          <w:tcPr>
            <w:tcW w:w="1020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10"/>
                <w:b w:val="0"/>
                <w:sz w:val="24"/>
                <w:szCs w:val="24"/>
                <w:lang w:val="ba-RU"/>
              </w:rPr>
              <w:t>на Набережной р.Уфы</w:t>
            </w:r>
          </w:p>
        </w:tc>
        <w:tc>
          <w:tcPr>
            <w:tcW w:w="1215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"/>
                <w:rFonts w:eastAsiaTheme="minorHAnsi"/>
                <w:b w:val="0"/>
                <w:sz w:val="24"/>
                <w:szCs w:val="24"/>
                <w:lang w:val="ba-RU"/>
              </w:rPr>
            </w:pPr>
            <w:r>
              <w:rPr>
                <w:rStyle w:val="10"/>
                <w:b w:val="0"/>
                <w:sz w:val="24"/>
                <w:szCs w:val="24"/>
                <w:lang w:val="ba-RU"/>
              </w:rPr>
              <w:t>Уразаева О.А.</w:t>
            </w:r>
          </w:p>
        </w:tc>
      </w:tr>
      <w:tr w:rsidR="00F126FB" w:rsidRPr="00171E86" w:rsidTr="000E0094">
        <w:trPr>
          <w:trHeight w:hRule="exact" w:val="989"/>
        </w:trPr>
        <w:tc>
          <w:tcPr>
            <w:tcW w:w="655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lastRenderedPageBreak/>
              <w:t>4Б</w:t>
            </w:r>
          </w:p>
          <w:p w:rsidR="00F126FB" w:rsidRPr="00436858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51" w:type="pct"/>
            <w:shd w:val="clear" w:color="auto" w:fill="FFFFFF"/>
          </w:tcPr>
          <w:p w:rsidR="00F126FB" w:rsidRPr="00436858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Посещение русского драмтеатра спектакль «</w:t>
            </w:r>
            <w:proofErr w:type="spell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Дюймовочка</w:t>
            </w:r>
            <w:proofErr w:type="spell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и принц»</w:t>
            </w:r>
          </w:p>
        </w:tc>
        <w:tc>
          <w:tcPr>
            <w:tcW w:w="759" w:type="pct"/>
            <w:shd w:val="clear" w:color="auto" w:fill="FFFFFF"/>
          </w:tcPr>
          <w:p w:rsidR="00F126FB" w:rsidRDefault="00F126FB" w:rsidP="00F126F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29.12. 2107</w:t>
            </w:r>
          </w:p>
          <w:p w:rsidR="00F126FB" w:rsidRPr="00436858" w:rsidRDefault="00F126FB" w:rsidP="00F126FB">
            <w:pPr>
              <w:pStyle w:val="2"/>
              <w:shd w:val="clear" w:color="auto" w:fill="auto"/>
              <w:spacing w:after="0" w:line="240" w:lineRule="auto"/>
              <w:jc w:val="center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18:00</w:t>
            </w:r>
          </w:p>
        </w:tc>
        <w:tc>
          <w:tcPr>
            <w:tcW w:w="1020" w:type="pct"/>
            <w:shd w:val="clear" w:color="auto" w:fill="FFFFFF"/>
          </w:tcPr>
          <w:p w:rsidR="00F126FB" w:rsidRPr="00436858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Русский драм</w:t>
            </w:r>
            <w:proofErr w:type="gram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т</w:t>
            </w:r>
            <w:proofErr w:type="gramEnd"/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еатр</w:t>
            </w:r>
          </w:p>
        </w:tc>
        <w:tc>
          <w:tcPr>
            <w:tcW w:w="1215" w:type="pct"/>
            <w:shd w:val="clear" w:color="auto" w:fill="FFFFFF"/>
          </w:tcPr>
          <w:p w:rsidR="00F126FB" w:rsidRPr="00436858" w:rsidRDefault="00F126FB" w:rsidP="00F126FB">
            <w:pPr>
              <w:pStyle w:val="2"/>
              <w:shd w:val="clear" w:color="auto" w:fill="auto"/>
              <w:spacing w:after="0" w:line="240" w:lineRule="auto"/>
              <w:jc w:val="both"/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105pt"/>
                <w:rFonts w:ascii="Times New Roman" w:hAnsi="Times New Roman"/>
                <w:b w:val="0"/>
                <w:sz w:val="24"/>
                <w:szCs w:val="24"/>
              </w:rPr>
              <w:t>Паламарчук Л.В., родители 4Б</w:t>
            </w:r>
          </w:p>
        </w:tc>
      </w:tr>
    </w:tbl>
    <w:p w:rsidR="007868E6" w:rsidRDefault="007868E6"/>
    <w:p w:rsidR="007868E6" w:rsidRPr="007868E6" w:rsidRDefault="007868E6" w:rsidP="007868E6"/>
    <w:p w:rsidR="007868E6" w:rsidRPr="007868E6" w:rsidRDefault="007868E6" w:rsidP="007868E6"/>
    <w:p w:rsidR="007868E6" w:rsidRDefault="007868E6" w:rsidP="007868E6"/>
    <w:p w:rsidR="00093979" w:rsidRPr="007868E6" w:rsidRDefault="00093979" w:rsidP="007868E6"/>
    <w:sectPr w:rsidR="00093979" w:rsidRPr="007868E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B9" w:rsidRDefault="008539B9" w:rsidP="00DF3B9F">
      <w:pPr>
        <w:spacing w:after="0" w:line="240" w:lineRule="auto"/>
      </w:pPr>
      <w:r>
        <w:separator/>
      </w:r>
    </w:p>
  </w:endnote>
  <w:endnote w:type="continuationSeparator" w:id="0">
    <w:p w:rsidR="008539B9" w:rsidRDefault="008539B9" w:rsidP="00DF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B9" w:rsidRDefault="008539B9" w:rsidP="00DF3B9F">
      <w:pPr>
        <w:spacing w:after="0" w:line="240" w:lineRule="auto"/>
      </w:pPr>
      <w:r>
        <w:separator/>
      </w:r>
    </w:p>
  </w:footnote>
  <w:footnote w:type="continuationSeparator" w:id="0">
    <w:p w:rsidR="008539B9" w:rsidRDefault="008539B9" w:rsidP="00DF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B9F" w:rsidRDefault="00082FD7">
    <w:pPr>
      <w:pStyle w:val="a4"/>
    </w:pPr>
    <w:r>
      <w:t>Зимние</w:t>
    </w:r>
    <w:r w:rsidR="00DF3B9F">
      <w:t xml:space="preserve"> каникулы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97"/>
    <w:rsid w:val="00082FD7"/>
    <w:rsid w:val="00093979"/>
    <w:rsid w:val="000C46C0"/>
    <w:rsid w:val="00161485"/>
    <w:rsid w:val="00171E86"/>
    <w:rsid w:val="00240097"/>
    <w:rsid w:val="0024356B"/>
    <w:rsid w:val="00245845"/>
    <w:rsid w:val="004235FC"/>
    <w:rsid w:val="00436858"/>
    <w:rsid w:val="005830E9"/>
    <w:rsid w:val="0069596E"/>
    <w:rsid w:val="006C0EBA"/>
    <w:rsid w:val="00762A2F"/>
    <w:rsid w:val="007868E6"/>
    <w:rsid w:val="007F6BD5"/>
    <w:rsid w:val="008465A8"/>
    <w:rsid w:val="008539B9"/>
    <w:rsid w:val="008B0764"/>
    <w:rsid w:val="008B265B"/>
    <w:rsid w:val="008C2240"/>
    <w:rsid w:val="00955932"/>
    <w:rsid w:val="009F0910"/>
    <w:rsid w:val="009F722F"/>
    <w:rsid w:val="00B37025"/>
    <w:rsid w:val="00B779D0"/>
    <w:rsid w:val="00DF3B9F"/>
    <w:rsid w:val="00E3216A"/>
    <w:rsid w:val="00EC521E"/>
    <w:rsid w:val="00ED2B7E"/>
    <w:rsid w:val="00F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F3B9F"/>
    <w:rPr>
      <w:rFonts w:eastAsia="Times New Roman" w:cs="Times New Roman"/>
      <w:spacing w:val="10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DF3B9F"/>
    <w:rPr>
      <w:rFonts w:eastAsia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F3B9F"/>
    <w:pPr>
      <w:widowControl w:val="0"/>
      <w:shd w:val="clear" w:color="auto" w:fill="FFFFFF"/>
      <w:spacing w:after="600" w:line="317" w:lineRule="exact"/>
    </w:pPr>
    <w:rPr>
      <w:rFonts w:asciiTheme="minorHAnsi" w:eastAsia="Times New Roman" w:hAnsiTheme="minorHAnsi"/>
      <w:spacing w:val="10"/>
      <w:sz w:val="22"/>
    </w:rPr>
  </w:style>
  <w:style w:type="paragraph" w:styleId="a4">
    <w:name w:val="header"/>
    <w:basedOn w:val="a"/>
    <w:link w:val="a5"/>
    <w:uiPriority w:val="99"/>
    <w:unhideWhenUsed/>
    <w:rsid w:val="00D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B9F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B9F"/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0"/>
    <w:uiPriority w:val="99"/>
    <w:semiHidden/>
    <w:unhideWhenUsed/>
    <w:rsid w:val="00DF3B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979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+ 10"/>
    <w:aliases w:val="5 pt,Полужирный"/>
    <w:basedOn w:val="a3"/>
    <w:rsid w:val="008C224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F6B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db">
    <w:name w:val="_xdb"/>
    <w:basedOn w:val="a0"/>
    <w:rsid w:val="00EC521E"/>
  </w:style>
  <w:style w:type="character" w:customStyle="1" w:styleId="xbe">
    <w:name w:val="_xbe"/>
    <w:basedOn w:val="a0"/>
    <w:rsid w:val="00EC5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9F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F3B9F"/>
    <w:rPr>
      <w:rFonts w:eastAsia="Times New Roman" w:cs="Times New Roman"/>
      <w:spacing w:val="10"/>
      <w:shd w:val="clear" w:color="auto" w:fill="FFFFFF"/>
    </w:rPr>
  </w:style>
  <w:style w:type="character" w:customStyle="1" w:styleId="105pt">
    <w:name w:val="Основной текст + 10;5 pt;Полужирный"/>
    <w:basedOn w:val="a3"/>
    <w:rsid w:val="00DF3B9F"/>
    <w:rPr>
      <w:rFonts w:eastAsia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F3B9F"/>
    <w:pPr>
      <w:widowControl w:val="0"/>
      <w:shd w:val="clear" w:color="auto" w:fill="FFFFFF"/>
      <w:spacing w:after="600" w:line="317" w:lineRule="exact"/>
    </w:pPr>
    <w:rPr>
      <w:rFonts w:asciiTheme="minorHAnsi" w:eastAsia="Times New Roman" w:hAnsiTheme="minorHAnsi"/>
      <w:spacing w:val="10"/>
      <w:sz w:val="22"/>
    </w:rPr>
  </w:style>
  <w:style w:type="paragraph" w:styleId="a4">
    <w:name w:val="header"/>
    <w:basedOn w:val="a"/>
    <w:link w:val="a5"/>
    <w:uiPriority w:val="99"/>
    <w:unhideWhenUsed/>
    <w:rsid w:val="00D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B9F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unhideWhenUsed/>
    <w:rsid w:val="00DF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B9F"/>
    <w:rPr>
      <w:rFonts w:ascii="Times New Roman" w:eastAsia="Calibri" w:hAnsi="Times New Roman" w:cs="Times New Roman"/>
      <w:sz w:val="28"/>
    </w:rPr>
  </w:style>
  <w:style w:type="character" w:styleId="a8">
    <w:name w:val="Hyperlink"/>
    <w:basedOn w:val="a0"/>
    <w:uiPriority w:val="99"/>
    <w:semiHidden/>
    <w:unhideWhenUsed/>
    <w:rsid w:val="00DF3B9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3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979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текст + 10"/>
    <w:aliases w:val="5 pt,Полужирный"/>
    <w:basedOn w:val="a3"/>
    <w:rsid w:val="008C224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semiHidden/>
    <w:unhideWhenUsed/>
    <w:rsid w:val="007F6B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db">
    <w:name w:val="_xdb"/>
    <w:basedOn w:val="a0"/>
    <w:rsid w:val="00EC521E"/>
  </w:style>
  <w:style w:type="character" w:customStyle="1" w:styleId="xbe">
    <w:name w:val="_xbe"/>
    <w:basedOn w:val="a0"/>
    <w:rsid w:val="00EC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dcterms:created xsi:type="dcterms:W3CDTF">2017-11-10T10:53:00Z</dcterms:created>
  <dcterms:modified xsi:type="dcterms:W3CDTF">2017-12-31T08:29:00Z</dcterms:modified>
</cp:coreProperties>
</file>